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81"/>
        <w:tblW w:w="15746" w:type="dxa"/>
        <w:tblLook w:val="04A0" w:firstRow="1" w:lastRow="0" w:firstColumn="1" w:lastColumn="0" w:noHBand="0" w:noVBand="1"/>
      </w:tblPr>
      <w:tblGrid>
        <w:gridCol w:w="2624"/>
        <w:gridCol w:w="2624"/>
        <w:gridCol w:w="2625"/>
        <w:gridCol w:w="2624"/>
        <w:gridCol w:w="2624"/>
        <w:gridCol w:w="2625"/>
      </w:tblGrid>
      <w:tr w:rsidR="008B3E90" w14:paraId="01F43317" w14:textId="77777777" w:rsidTr="008B3E90">
        <w:trPr>
          <w:trHeight w:val="2542"/>
        </w:trPr>
        <w:tc>
          <w:tcPr>
            <w:tcW w:w="15746" w:type="dxa"/>
            <w:gridSpan w:val="6"/>
          </w:tcPr>
          <w:p w14:paraId="7B494E52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This is an overview of the</w:t>
            </w:r>
            <w: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phonic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spellings which will be taug</w:t>
            </w:r>
            <w:r w:rsidR="007C2764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ht and tested during the Spring Term 1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in Year 2.</w:t>
            </w:r>
          </w:p>
          <w:p w14:paraId="464E98E0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504B913B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Each </w:t>
            </w:r>
            <w:r w:rsidRPr="00D530DF">
              <w:rPr>
                <w:rFonts w:ascii="Comic Sans MS" w:eastAsia="Times New Roman" w:hAnsi="Comic Sans MS" w:cs="Times New Roman"/>
                <w:b/>
                <w:bCs/>
                <w:color w:val="000000"/>
                <w:sz w:val="28"/>
                <w:szCs w:val="24"/>
                <w:lang w:eastAsia="en-GB"/>
              </w:rPr>
              <w:t>Monday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your child will be tested on 6 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words given which we practice in class in our Phonics lessons. We would also like them to be practised at home.</w:t>
            </w:r>
          </w:p>
          <w:p w14:paraId="7E0F65B0" w14:textId="77777777" w:rsidR="008B3E90" w:rsidRPr="00D530DF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2FBD084D" w14:textId="75163C96" w:rsidR="008B3E90" w:rsidRPr="008B3E90" w:rsidRDefault="008B3E90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</w:tc>
      </w:tr>
      <w:tr w:rsidR="008B3E90" w14:paraId="48A86AC4" w14:textId="77777777" w:rsidTr="0012085F">
        <w:trPr>
          <w:trHeight w:val="960"/>
        </w:trPr>
        <w:tc>
          <w:tcPr>
            <w:tcW w:w="2624" w:type="dxa"/>
            <w:shd w:val="clear" w:color="auto" w:fill="D9E2F3" w:themeFill="accent5" w:themeFillTint="33"/>
          </w:tcPr>
          <w:p w14:paraId="1058A6EA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1</w:t>
            </w:r>
          </w:p>
          <w:p w14:paraId="34082345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373DEAC1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2</w:t>
            </w:r>
          </w:p>
          <w:p w14:paraId="5D63BC0A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</w:t>
            </w:r>
            <w:r>
              <w:rPr>
                <w:rFonts w:ascii="Comic Sans MS" w:hAnsi="Comic Sans MS" w:cs="Arial"/>
                <w:sz w:val="28"/>
                <w:szCs w:val="24"/>
              </w:rPr>
              <w:t xml:space="preserve">e </w:t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2625" w:type="dxa"/>
            <w:shd w:val="clear" w:color="auto" w:fill="D9E2F3" w:themeFill="accent5" w:themeFillTint="33"/>
          </w:tcPr>
          <w:p w14:paraId="5631A1E0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3</w:t>
            </w:r>
          </w:p>
          <w:p w14:paraId="491BEAD6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4F0CF320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4</w:t>
            </w:r>
            <w:r>
              <w:rPr>
                <w:rFonts w:ascii="Comic Sans MS" w:hAnsi="Comic Sans MS" w:cs="Arial"/>
                <w:sz w:val="28"/>
                <w:szCs w:val="24"/>
              </w:rPr>
              <w:t xml:space="preserve"> </w:t>
            </w:r>
            <w:r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4" w:type="dxa"/>
            <w:shd w:val="clear" w:color="auto" w:fill="D9E2F3" w:themeFill="accent5" w:themeFillTint="33"/>
          </w:tcPr>
          <w:p w14:paraId="3ED7F53B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5</w:t>
            </w:r>
          </w:p>
          <w:p w14:paraId="7DE7B3C5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2625" w:type="dxa"/>
            <w:shd w:val="clear" w:color="auto" w:fill="FFF2CC" w:themeFill="accent4" w:themeFillTint="33"/>
          </w:tcPr>
          <w:p w14:paraId="3CE87684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6</w:t>
            </w:r>
          </w:p>
          <w:p w14:paraId="3D1779CC" w14:textId="77777777" w:rsidR="008B3E90" w:rsidRPr="006B766F" w:rsidRDefault="008B3E90" w:rsidP="008B3E90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</w:tr>
      <w:tr w:rsidR="000033A1" w14:paraId="6B74801D" w14:textId="77777777" w:rsidTr="003B3F20">
        <w:trPr>
          <w:trHeight w:val="369"/>
        </w:trPr>
        <w:tc>
          <w:tcPr>
            <w:tcW w:w="2624" w:type="dxa"/>
            <w:shd w:val="clear" w:color="auto" w:fill="D9E2F3" w:themeFill="accent5" w:themeFillTint="33"/>
          </w:tcPr>
          <w:p w14:paraId="0014AB03" w14:textId="0C2E3945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12.01.26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33F14258" w14:textId="152E0B3D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19.01.26</w:t>
            </w:r>
          </w:p>
        </w:tc>
        <w:tc>
          <w:tcPr>
            <w:tcW w:w="2625" w:type="dxa"/>
            <w:shd w:val="clear" w:color="auto" w:fill="D9E2F3" w:themeFill="accent5" w:themeFillTint="33"/>
          </w:tcPr>
          <w:p w14:paraId="498B02E9" w14:textId="08548E13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26.01.26</w:t>
            </w:r>
          </w:p>
        </w:tc>
        <w:tc>
          <w:tcPr>
            <w:tcW w:w="2624" w:type="dxa"/>
            <w:shd w:val="clear" w:color="auto" w:fill="FFF2CC" w:themeFill="accent4" w:themeFillTint="33"/>
          </w:tcPr>
          <w:p w14:paraId="74FB7D0F" w14:textId="28582E30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02.02.26</w:t>
            </w:r>
          </w:p>
        </w:tc>
        <w:tc>
          <w:tcPr>
            <w:tcW w:w="2624" w:type="dxa"/>
            <w:shd w:val="clear" w:color="auto" w:fill="D9E2F3" w:themeFill="accent5" w:themeFillTint="33"/>
          </w:tcPr>
          <w:p w14:paraId="6EF98F2C" w14:textId="00C3FA0B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09.02.26</w:t>
            </w:r>
          </w:p>
        </w:tc>
        <w:tc>
          <w:tcPr>
            <w:tcW w:w="2625" w:type="dxa"/>
            <w:shd w:val="clear" w:color="auto" w:fill="FFF2CC" w:themeFill="accent4" w:themeFillTint="33"/>
          </w:tcPr>
          <w:p w14:paraId="76F68C62" w14:textId="5F2D9BF1" w:rsidR="000033A1" w:rsidRPr="000033A1" w:rsidRDefault="000033A1" w:rsidP="000033A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0033A1">
              <w:rPr>
                <w:rFonts w:ascii="Comic Sans MS" w:hAnsi="Comic Sans MS"/>
                <w:b/>
                <w:bCs/>
                <w:sz w:val="32"/>
                <w:szCs w:val="32"/>
              </w:rPr>
              <w:t>23.02.26</w:t>
            </w:r>
          </w:p>
        </w:tc>
      </w:tr>
      <w:tr w:rsidR="008B3E90" w14:paraId="1332B1BC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6F63C3C1" w14:textId="77777777" w:rsidR="008B3E90" w:rsidRPr="006B766F" w:rsidRDefault="00CA65B1" w:rsidP="008B3E90">
            <w:pPr>
              <w:jc w:val="center"/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32"/>
                <w:szCs w:val="24"/>
              </w:rPr>
              <w:t>rain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6159C09E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weep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4B3F50D4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night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570CB047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boat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1CD376C7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book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778061BE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car</w:t>
            </w:r>
          </w:p>
        </w:tc>
      </w:tr>
      <w:tr w:rsidR="008B3E90" w14:paraId="5DC01ECD" w14:textId="77777777" w:rsidTr="0012085F">
        <w:trPr>
          <w:trHeight w:val="652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1AD92894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hail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17F680D9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sheep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66B9B875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light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7DE6401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goal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053669B0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hoop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13812DA0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star</w:t>
            </w:r>
          </w:p>
        </w:tc>
      </w:tr>
      <w:tr w:rsidR="008B3E90" w14:paraId="7BF3E47F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2E6A89D9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aim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48370879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reef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024CDE1B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tight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59F1649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toad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1CAD945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foot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4A21562D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far</w:t>
            </w:r>
          </w:p>
        </w:tc>
      </w:tr>
      <w:tr w:rsidR="008B3E90" w14:paraId="56DB12D3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5691C868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pain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31C229C1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seed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00C8A124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bright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2BDA9541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croak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7B9CBAC6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pool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46B6334E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harp</w:t>
            </w:r>
          </w:p>
        </w:tc>
      </w:tr>
      <w:tr w:rsidR="008B3E90" w14:paraId="59A6F5E2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2D6DFA2D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drain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6F235BC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see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3A859DF1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sigh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3308F1B4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soak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792D6758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broom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5DE29CD1" w14:textId="77777777" w:rsidR="008B3E90" w:rsidRPr="006B766F" w:rsidRDefault="00CA65B1" w:rsidP="002C6B81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bar</w:t>
            </w:r>
          </w:p>
        </w:tc>
      </w:tr>
      <w:tr w:rsidR="008B3E90" w14:paraId="5C73BEF0" w14:textId="77777777" w:rsidTr="0012085F">
        <w:trPr>
          <w:trHeight w:val="630"/>
        </w:trPr>
        <w:tc>
          <w:tcPr>
            <w:tcW w:w="2624" w:type="dxa"/>
            <w:shd w:val="clear" w:color="auto" w:fill="D9E2F3" w:themeFill="accent5" w:themeFillTint="33"/>
            <w:vAlign w:val="center"/>
          </w:tcPr>
          <w:p w14:paraId="7533D7E2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trail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60EDF1CF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reed</w:t>
            </w:r>
          </w:p>
        </w:tc>
        <w:tc>
          <w:tcPr>
            <w:tcW w:w="2625" w:type="dxa"/>
            <w:shd w:val="clear" w:color="auto" w:fill="D9E2F3" w:themeFill="accent5" w:themeFillTint="33"/>
            <w:vAlign w:val="center"/>
          </w:tcPr>
          <w:p w14:paraId="23628404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thigh</w:t>
            </w:r>
          </w:p>
        </w:tc>
        <w:tc>
          <w:tcPr>
            <w:tcW w:w="2624" w:type="dxa"/>
            <w:shd w:val="clear" w:color="auto" w:fill="FFF2CC" w:themeFill="accent4" w:themeFillTint="33"/>
            <w:vAlign w:val="center"/>
          </w:tcPr>
          <w:p w14:paraId="156F63E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loaf</w:t>
            </w:r>
          </w:p>
        </w:tc>
        <w:tc>
          <w:tcPr>
            <w:tcW w:w="2624" w:type="dxa"/>
            <w:shd w:val="clear" w:color="auto" w:fill="D9E2F3" w:themeFill="accent5" w:themeFillTint="33"/>
            <w:vAlign w:val="center"/>
          </w:tcPr>
          <w:p w14:paraId="6D591FBC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hook</w:t>
            </w:r>
          </w:p>
        </w:tc>
        <w:tc>
          <w:tcPr>
            <w:tcW w:w="2625" w:type="dxa"/>
            <w:shd w:val="clear" w:color="auto" w:fill="FFF2CC" w:themeFill="accent4" w:themeFillTint="33"/>
            <w:vAlign w:val="center"/>
          </w:tcPr>
          <w:p w14:paraId="0F2368AF" w14:textId="77777777" w:rsidR="008B3E90" w:rsidRPr="006B766F" w:rsidRDefault="00CA65B1" w:rsidP="008B3E90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part</w:t>
            </w:r>
          </w:p>
        </w:tc>
      </w:tr>
    </w:tbl>
    <w:p w14:paraId="5F70F452" w14:textId="77777777" w:rsidR="00EC370F" w:rsidRDefault="00EC370F"/>
    <w:sectPr w:rsidR="00EC370F" w:rsidSect="00E516DC">
      <w:headerReference w:type="default" r:id="rId10"/>
      <w:pgSz w:w="16838" w:h="11906" w:orient="landscape"/>
      <w:pgMar w:top="567" w:right="96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76DFE" w14:textId="77777777" w:rsidR="004B020D" w:rsidRDefault="004B020D" w:rsidP="00A72FE4">
      <w:pPr>
        <w:spacing w:after="0" w:line="240" w:lineRule="auto"/>
      </w:pPr>
      <w:r>
        <w:separator/>
      </w:r>
    </w:p>
  </w:endnote>
  <w:endnote w:type="continuationSeparator" w:id="0">
    <w:p w14:paraId="64571D66" w14:textId="77777777" w:rsidR="004B020D" w:rsidRDefault="004B020D" w:rsidP="00A7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41308" w14:textId="77777777" w:rsidR="004B020D" w:rsidRDefault="004B020D" w:rsidP="00A72FE4">
      <w:pPr>
        <w:spacing w:after="0" w:line="240" w:lineRule="auto"/>
      </w:pPr>
      <w:r>
        <w:separator/>
      </w:r>
    </w:p>
  </w:footnote>
  <w:footnote w:type="continuationSeparator" w:id="0">
    <w:p w14:paraId="18503F16" w14:textId="77777777" w:rsidR="004B020D" w:rsidRDefault="004B020D" w:rsidP="00A7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7158D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 xml:space="preserve">Year 2 </w:t>
    </w:r>
    <w:r w:rsidR="008B3E90">
      <w:rPr>
        <w:rFonts w:ascii="Comic Sans MS" w:hAnsi="Comic Sans MS"/>
        <w:b/>
        <w:sz w:val="32"/>
        <w:szCs w:val="28"/>
        <w:u w:val="single"/>
      </w:rPr>
      <w:t xml:space="preserve">Phonic </w:t>
    </w:r>
    <w:r w:rsidRPr="00D530DF">
      <w:rPr>
        <w:rFonts w:ascii="Comic Sans MS" w:hAnsi="Comic Sans MS"/>
        <w:b/>
        <w:sz w:val="32"/>
        <w:szCs w:val="28"/>
        <w:u w:val="single"/>
      </w:rPr>
      <w:t>Spellings</w:t>
    </w:r>
  </w:p>
  <w:p w14:paraId="4CF2ADF8" w14:textId="77777777" w:rsidR="00D530DF" w:rsidRPr="00D530DF" w:rsidRDefault="007C2764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>
      <w:rPr>
        <w:rFonts w:ascii="Comic Sans MS" w:hAnsi="Comic Sans MS"/>
        <w:b/>
        <w:sz w:val="32"/>
        <w:szCs w:val="28"/>
        <w:u w:val="single"/>
      </w:rPr>
      <w:t>Spring Term 1</w:t>
    </w:r>
  </w:p>
  <w:p w14:paraId="1508E494" w14:textId="77777777" w:rsidR="00D530DF" w:rsidRDefault="00D530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092"/>
    <w:rsid w:val="000033A1"/>
    <w:rsid w:val="00094ACC"/>
    <w:rsid w:val="000B4C00"/>
    <w:rsid w:val="000B6479"/>
    <w:rsid w:val="0012085F"/>
    <w:rsid w:val="001259B6"/>
    <w:rsid w:val="00170080"/>
    <w:rsid w:val="0019760C"/>
    <w:rsid w:val="001C2CB1"/>
    <w:rsid w:val="002214F6"/>
    <w:rsid w:val="00251D2C"/>
    <w:rsid w:val="002A1605"/>
    <w:rsid w:val="002C5A12"/>
    <w:rsid w:val="002C6B81"/>
    <w:rsid w:val="002F363B"/>
    <w:rsid w:val="00315B20"/>
    <w:rsid w:val="00331211"/>
    <w:rsid w:val="00354E7B"/>
    <w:rsid w:val="00382050"/>
    <w:rsid w:val="004709C0"/>
    <w:rsid w:val="004B020D"/>
    <w:rsid w:val="004E36FE"/>
    <w:rsid w:val="004F3B9C"/>
    <w:rsid w:val="00537369"/>
    <w:rsid w:val="0069514A"/>
    <w:rsid w:val="006B766F"/>
    <w:rsid w:val="007774FE"/>
    <w:rsid w:val="00782092"/>
    <w:rsid w:val="007B4EED"/>
    <w:rsid w:val="007C2764"/>
    <w:rsid w:val="00801C4B"/>
    <w:rsid w:val="008128B9"/>
    <w:rsid w:val="00817344"/>
    <w:rsid w:val="00846772"/>
    <w:rsid w:val="00890895"/>
    <w:rsid w:val="008A7812"/>
    <w:rsid w:val="008B3E90"/>
    <w:rsid w:val="008E2057"/>
    <w:rsid w:val="00912F7F"/>
    <w:rsid w:val="00986E6A"/>
    <w:rsid w:val="00A72FE4"/>
    <w:rsid w:val="00B33E8F"/>
    <w:rsid w:val="00C062D9"/>
    <w:rsid w:val="00C471EF"/>
    <w:rsid w:val="00C53A0F"/>
    <w:rsid w:val="00CA65B1"/>
    <w:rsid w:val="00CD0A5C"/>
    <w:rsid w:val="00D530DF"/>
    <w:rsid w:val="00D95A21"/>
    <w:rsid w:val="00DD1646"/>
    <w:rsid w:val="00DD6D2C"/>
    <w:rsid w:val="00E516DC"/>
    <w:rsid w:val="00E94BF4"/>
    <w:rsid w:val="00EC370F"/>
    <w:rsid w:val="00EF4C59"/>
    <w:rsid w:val="00FE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05A8F"/>
  <w15:chartTrackingRefBased/>
  <w15:docId w15:val="{BC6A7686-98A6-4903-8DF2-5852623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6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7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E4"/>
  </w:style>
  <w:style w:type="paragraph" w:styleId="Footer">
    <w:name w:val="footer"/>
    <w:basedOn w:val="Normal"/>
    <w:link w:val="Foot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E4"/>
  </w:style>
  <w:style w:type="character" w:styleId="CommentReference">
    <w:name w:val="annotation reference"/>
    <w:basedOn w:val="DefaultParagraphFont"/>
    <w:uiPriority w:val="99"/>
    <w:semiHidden/>
    <w:unhideWhenUsed/>
    <w:rsid w:val="00E516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6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6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6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6DC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516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6ec1f8ac67041ff1bc8907ba373db0b9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7cbb54023c8aa3f2ed4ecea3f2ea72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51FD9ED6-C34F-4E9A-96AC-0673DD433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3D96B7-9BA1-47EC-B140-D3A5D53A1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52320-7D68-4C76-B75D-8EF20D9A521A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Dale Community primary School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Burton</dc:creator>
  <cp:keywords/>
  <dc:description/>
  <cp:lastModifiedBy>Kimberley Dunn</cp:lastModifiedBy>
  <cp:revision>2</cp:revision>
  <cp:lastPrinted>2023-09-11T13:25:00Z</cp:lastPrinted>
  <dcterms:created xsi:type="dcterms:W3CDTF">2026-01-12T21:35:00Z</dcterms:created>
  <dcterms:modified xsi:type="dcterms:W3CDTF">2026-01-12T21:35:00Z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Order">
    <vt:r8>7773600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